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2CC5" w14:textId="77777777" w:rsidR="00EE0824" w:rsidRDefault="00EE0824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Fra Forhandlingsfællesskabet til KL</w:t>
      </w:r>
    </w:p>
    <w:p w14:paraId="45801B4B" w14:textId="77777777" w:rsidR="00EE0824" w:rsidRDefault="00EE0824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1F5CB6F" w14:textId="66D039AC" w:rsidR="00407EA1" w:rsidRDefault="00EE0824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Udkast </w:t>
      </w:r>
      <w:r w:rsidR="00EB1E18">
        <w:rPr>
          <w:rFonts w:ascii="Times New Roman" w:hAnsi="Times New Roman" w:cs="Times New Roman"/>
          <w:sz w:val="25"/>
          <w:szCs w:val="25"/>
        </w:rPr>
        <w:t>28</w:t>
      </w:r>
      <w:r>
        <w:rPr>
          <w:rFonts w:ascii="Times New Roman" w:hAnsi="Times New Roman" w:cs="Times New Roman"/>
          <w:sz w:val="25"/>
          <w:szCs w:val="25"/>
        </w:rPr>
        <w:t>. januar 2021</w:t>
      </w:r>
      <w:r w:rsidR="00AF1D73">
        <w:rPr>
          <w:rFonts w:ascii="Times New Roman" w:hAnsi="Times New Roman" w:cs="Times New Roman"/>
          <w:sz w:val="25"/>
          <w:szCs w:val="25"/>
        </w:rPr>
        <w:t xml:space="preserve"> kl. 17.35</w:t>
      </w:r>
    </w:p>
    <w:p w14:paraId="7103C557" w14:textId="38B68587" w:rsidR="00EE0824" w:rsidRDefault="00EE0824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D2D6DAD" w14:textId="66EB9C80" w:rsidR="00EE0824" w:rsidRDefault="00AB15D7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Krav F.11.1. Tryghedspuljen videreføres</w:t>
      </w:r>
    </w:p>
    <w:p w14:paraId="77DFCC50" w14:textId="5FAE15E4" w:rsidR="00AB15D7" w:rsidRDefault="00AB15D7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48ABD58" w14:textId="7082DA04" w:rsidR="00AB15D7" w:rsidRDefault="00AB15D7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Parterne er enige om at videreføre Tryghedspuljen med samme økonomi og indhold, som i OK-18 perioden. Tryghedspuljen udløber 31. marts 2024.</w:t>
      </w:r>
    </w:p>
    <w:p w14:paraId="358340DD" w14:textId="108D9E6A" w:rsidR="00F96FDF" w:rsidRDefault="00F96FDF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402FF82" w14:textId="1F643AE0" w:rsidR="00F96FDF" w:rsidRDefault="00F96FDF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Følgende organisationer er omfattet af Tryghedspuljen:</w:t>
      </w:r>
    </w:p>
    <w:p w14:paraId="756991BF" w14:textId="30340292" w:rsidR="00F96FDF" w:rsidRPr="00F96FDF" w:rsidRDefault="00F96FDF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6FDF">
        <w:rPr>
          <w:rFonts w:ascii="Times New Roman" w:hAnsi="Times New Roman" w:cs="Times New Roman"/>
          <w:sz w:val="25"/>
          <w:szCs w:val="25"/>
        </w:rPr>
        <w:t>overenskomstgrupperne i OAO (overenskomstgrupperne i OAO består af følgende: Blik- og Rør, Dansk El-forbund, Dansk Jernbaneforbund, Dansk Metal, Dansk Socialrådgiverforening, 3F, HK Kommunal, Malerforbundet, Serviceforbundet, Socialpædagogerne og Teknisk Landsforbund), Sundhedskartellet (de forhandlingsberettigede organisationer i Sundhedskartellet på KL’s område: Dansk Sygeplejeråd, Danske Fodterapeuter, Danske Psykomotoriske Terapeuter, Danske Tandplejere, Farmakonomforeningen og Kost &amp; Ernæringsforbundet), FOA, BUPL, Konstruktørforeningen, Lederne Søfart og Forhandlingskartellet (Forhandlingskartellet består af følgende organisationer: Dansk Formands Forening, Dansk Musiker Forbund, DSL, Det Offentlige Beredskabs Landsforbund, Frederiksberg Kommunalforening, Gentofte Kommunalforening, HI – Organisation for ledende medarbejdere i Idræts-, Kultur- og Fritidssektoren, Maskinmestrenes Forening, Kort- og Landmålingsteknikernes Forening).</w:t>
      </w:r>
    </w:p>
    <w:p w14:paraId="6E7E7147" w14:textId="03CCB1E6" w:rsidR="00AB15D7" w:rsidRDefault="00AB15D7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ED176D4" w14:textId="08961F26" w:rsidR="00AB15D7" w:rsidRDefault="00AB15D7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Tryghedspuljen finansieres i overenskomstperioden af de </w:t>
      </w:r>
      <w:proofErr w:type="spellStart"/>
      <w:r>
        <w:rPr>
          <w:rFonts w:ascii="Times New Roman" w:hAnsi="Times New Roman" w:cs="Times New Roman"/>
          <w:sz w:val="25"/>
          <w:szCs w:val="25"/>
        </w:rPr>
        <w:t>uforbrugte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midler fra OK-18 samt en tilførsel af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xx,xx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 mio. kr.  </w:t>
      </w:r>
      <w:r w:rsidR="00C9772C">
        <w:rPr>
          <w:rFonts w:ascii="Times New Roman" w:hAnsi="Times New Roman" w:cs="Times New Roman"/>
          <w:sz w:val="25"/>
          <w:szCs w:val="25"/>
        </w:rPr>
        <w:t>[</w:t>
      </w:r>
      <w:r>
        <w:rPr>
          <w:rFonts w:ascii="Times New Roman" w:hAnsi="Times New Roman" w:cs="Times New Roman"/>
          <w:sz w:val="25"/>
          <w:szCs w:val="25"/>
        </w:rPr>
        <w:t>af engangsbeløb fra ATP- provenu, jf. pkt. xx.</w:t>
      </w:r>
      <w:r w:rsidR="00C9772C">
        <w:rPr>
          <w:rFonts w:ascii="Times New Roman" w:hAnsi="Times New Roman" w:cs="Times New Roman"/>
          <w:sz w:val="25"/>
          <w:szCs w:val="25"/>
        </w:rPr>
        <w:t>]</w:t>
      </w:r>
    </w:p>
    <w:p w14:paraId="3CB0CD11" w14:textId="65B7E2C2" w:rsidR="00EE0824" w:rsidRDefault="00EE0824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A8327A8" w14:textId="77777777" w:rsidR="00EE0824" w:rsidRPr="00407EA1" w:rsidRDefault="00EE0824" w:rsidP="00407EA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D8A47C1" w14:textId="77777777" w:rsidR="00407EA1" w:rsidRPr="001C5D56" w:rsidRDefault="00407EA1" w:rsidP="001C5D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407EA1" w:rsidRPr="001C5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094B" w14:textId="77777777" w:rsidR="00207D4E" w:rsidRDefault="00207D4E" w:rsidP="001C5D56">
      <w:pPr>
        <w:spacing w:after="0" w:line="240" w:lineRule="auto"/>
      </w:pPr>
      <w:r>
        <w:separator/>
      </w:r>
    </w:p>
  </w:endnote>
  <w:endnote w:type="continuationSeparator" w:id="0">
    <w:p w14:paraId="587917BE" w14:textId="77777777" w:rsidR="00207D4E" w:rsidRDefault="00207D4E" w:rsidP="001C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4188" w14:textId="77777777" w:rsidR="001C5D56" w:rsidRDefault="001C5D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AAEE" w14:textId="77777777" w:rsidR="001C5D56" w:rsidRDefault="001C5D5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AC53" w14:textId="77777777" w:rsidR="001C5D56" w:rsidRDefault="001C5D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807B" w14:textId="77777777" w:rsidR="00207D4E" w:rsidRDefault="00207D4E" w:rsidP="001C5D56">
      <w:pPr>
        <w:spacing w:after="0" w:line="240" w:lineRule="auto"/>
      </w:pPr>
      <w:r>
        <w:separator/>
      </w:r>
    </w:p>
  </w:footnote>
  <w:footnote w:type="continuationSeparator" w:id="0">
    <w:p w14:paraId="2FC9D7FB" w14:textId="77777777" w:rsidR="00207D4E" w:rsidRDefault="00207D4E" w:rsidP="001C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264D" w14:textId="77777777" w:rsidR="001C5D56" w:rsidRDefault="001C5D5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3F43" w14:textId="5201AB6D" w:rsidR="001C5D56" w:rsidRPr="00B12CE0" w:rsidRDefault="004D7643" w:rsidP="00B12CE0">
    <w:pPr>
      <w:pStyle w:val="Sidehoved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dDocNo </w:instrText>
    </w:r>
    <w:r>
      <w:rPr>
        <w:rFonts w:ascii="Arial" w:hAnsi="Arial" w:cs="Arial"/>
        <w:sz w:val="16"/>
      </w:rPr>
      <w:fldChar w:fldCharType="separate"/>
    </w:r>
    <w:r w:rsidR="00F66F22">
      <w:rPr>
        <w:rFonts w:ascii="Arial" w:hAnsi="Arial" w:cs="Arial"/>
        <w:sz w:val="16"/>
      </w:rPr>
      <w:t>21-0032.17</w:t>
    </w:r>
    <w:r>
      <w:rPr>
        <w:rFonts w:ascii="Arial" w:hAnsi="Arial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80FF" w14:textId="77777777" w:rsidR="001C5D56" w:rsidRDefault="001C5D5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4E"/>
    <w:rsid w:val="001C5D56"/>
    <w:rsid w:val="001F3220"/>
    <w:rsid w:val="00207D4E"/>
    <w:rsid w:val="003C288E"/>
    <w:rsid w:val="003F271C"/>
    <w:rsid w:val="00407EA1"/>
    <w:rsid w:val="004700D3"/>
    <w:rsid w:val="004D7643"/>
    <w:rsid w:val="004E62CB"/>
    <w:rsid w:val="00537FF6"/>
    <w:rsid w:val="006A3D09"/>
    <w:rsid w:val="006C430C"/>
    <w:rsid w:val="00717E2C"/>
    <w:rsid w:val="008B374A"/>
    <w:rsid w:val="00AB15D7"/>
    <w:rsid w:val="00AF1D73"/>
    <w:rsid w:val="00B12CE0"/>
    <w:rsid w:val="00C9772C"/>
    <w:rsid w:val="00D925C2"/>
    <w:rsid w:val="00E0471F"/>
    <w:rsid w:val="00EB1E18"/>
    <w:rsid w:val="00EE0824"/>
    <w:rsid w:val="00F46B62"/>
    <w:rsid w:val="00F66F22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0299B6"/>
  <w15:chartTrackingRefBased/>
  <w15:docId w15:val="{95E73438-C68E-45F7-9B5B-B9624977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5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5D56"/>
  </w:style>
  <w:style w:type="paragraph" w:styleId="Sidefod">
    <w:name w:val="footer"/>
    <w:basedOn w:val="Normal"/>
    <w:link w:val="SidefodTegn"/>
    <w:uiPriority w:val="99"/>
    <w:unhideWhenUsed/>
    <w:rsid w:val="001C5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9D922F44FA144242BAFBD5BBA0D9181100BF83ABAF9E9AC747B34BB083936C75CE" ma:contentTypeVersion="3" ma:contentTypeDescription="EXDocument" ma:contentTypeScope="" ma:versionID="e1992cb4c26c05fe4a4276432f49246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43dc2e4aac7793d748329df1faaa55e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hidden="true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C9C97-1FE8-49CC-BEB4-C39DC3D8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C7E28-7404-4C55-9AE8-5DB865DB3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138D0-20A0-4913-B76F-04613A9804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Brugergruppemøde 13. juni 2012</vt:lpstr>
    </vt:vector>
  </TitlesOfParts>
  <Company>Montes A/S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Brugergruppemøde 13. juni 2012</dc:title>
  <dc:subject/>
  <dc:creator>Lars Daugaard</dc:creator>
  <cp:keywords/>
  <dc:description/>
  <cp:lastModifiedBy>Maarit Väisänen</cp:lastModifiedBy>
  <cp:revision>2</cp:revision>
  <dcterms:created xsi:type="dcterms:W3CDTF">2021-01-29T10:33:00Z</dcterms:created>
  <dcterms:modified xsi:type="dcterms:W3CDTF">2021-01-29T10:33:00Z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Nr">
    <vt:lpwstr>21-0032</vt:lpwstr>
  </property>
  <property fmtid="{D5CDD505-2E9C-101B-9397-08002B2CF9AE}" pid="3" name="dDokNo">
    <vt:lpwstr/>
  </property>
  <property fmtid="{D5CDD505-2E9C-101B-9397-08002B2CF9AE}" pid="4" name="DL_sAMAccountName">
    <vt:lpwstr>kto-larsd</vt:lpwstr>
  </property>
  <property fmtid="{D5CDD505-2E9C-101B-9397-08002B2CF9AE}" pid="5" name="fAfdeling">
    <vt:lpwstr>Lean afdelingen</vt:lpwstr>
  </property>
  <property fmtid="{D5CDD505-2E9C-101B-9397-08002B2CF9AE}" pid="6" name="fEpost">
    <vt:lpwstr>ld@forhandlingsfaellesskabet.dk</vt:lpwstr>
  </property>
  <property fmtid="{D5CDD505-2E9C-101B-9397-08002B2CF9AE}" pid="7" name="fFax">
    <vt:lpwstr>33 35 37 39</vt:lpwstr>
  </property>
  <property fmtid="{D5CDD505-2E9C-101B-9397-08002B2CF9AE}" pid="8" name="fInit">
    <vt:lpwstr>kto-larsd</vt:lpwstr>
  </property>
  <property fmtid="{D5CDD505-2E9C-101B-9397-08002B2CF9AE}" pid="9" name="fKontor">
    <vt:lpwstr>Test</vt:lpwstr>
  </property>
  <property fmtid="{D5CDD505-2E9C-101B-9397-08002B2CF9AE}" pid="10" name="fLogo">
    <vt:lpwstr>http://www.exformatics.com/images/logo_new.jpg</vt:lpwstr>
  </property>
  <property fmtid="{D5CDD505-2E9C-101B-9397-08002B2CF9AE}" pid="11" name="fMobil">
    <vt:lpwstr>[fMobil]</vt:lpwstr>
  </property>
  <property fmtid="{D5CDD505-2E9C-101B-9397-08002B2CF9AE}" pid="12" name="fNavn">
    <vt:lpwstr>Lars Daugaard</vt:lpwstr>
  </property>
  <property fmtid="{D5CDD505-2E9C-101B-9397-08002B2CF9AE}" pid="13" name="fTitel">
    <vt:lpwstr>[fTitel]</vt:lpwstr>
  </property>
  <property fmtid="{D5CDD505-2E9C-101B-9397-08002B2CF9AE}" pid="14" name="fTlf">
    <vt:lpwstr>[fTlf]</vt:lpwstr>
  </property>
  <property fmtid="{D5CDD505-2E9C-101B-9397-08002B2CF9AE}" pid="15" name="fTlfTid">
    <vt:lpwstr>9:00-16:00</vt:lpwstr>
  </property>
  <property fmtid="{D5CDD505-2E9C-101B-9397-08002B2CF9AE}" pid="16" name="CaseNo">
    <vt:lpwstr/>
  </property>
  <property fmtid="{D5CDD505-2E9C-101B-9397-08002B2CF9AE}" pid="17" name="DL_CaseNo">
    <vt:lpwstr>21-0032</vt:lpwstr>
  </property>
  <property fmtid="{D5CDD505-2E9C-101B-9397-08002B2CF9AE}" pid="18" name="DL_EXCompany">
    <vt:lpwstr>Exformatics A/S</vt:lpwstr>
  </property>
  <property fmtid="{D5CDD505-2E9C-101B-9397-08002B2CF9AE}" pid="19" name="DL_HRID">
    <vt:lpwstr>ABC</vt:lpwstr>
  </property>
  <property fmtid="{D5CDD505-2E9C-101B-9397-08002B2CF9AE}" pid="20" name="DL_Id">
    <vt:lpwstr>10237</vt:lpwstr>
  </property>
  <property fmtid="{D5CDD505-2E9C-101B-9397-08002B2CF9AE}" pid="21" name="DL_Responsible">
    <vt:lpwstr>Marianne Enevold</vt:lpwstr>
  </property>
  <property fmtid="{D5CDD505-2E9C-101B-9397-08002B2CF9AE}" pid="22" name="DL_Title">
    <vt:lpwstr>Brugergruppemøde 13. juni 2012</vt:lpwstr>
  </property>
  <property fmtid="{D5CDD505-2E9C-101B-9397-08002B2CF9AE}" pid="23" name="kvFuldAdr">
    <vt:lpwstr/>
  </property>
  <property fmtid="{D5CDD505-2E9C-101B-9397-08002B2CF9AE}" pid="24" name="kvNavn">
    <vt:lpwstr/>
  </property>
  <property fmtid="{D5CDD505-2E9C-101B-9397-08002B2CF9AE}" pid="25" name="MyDescription">
    <vt:lpwstr/>
  </property>
  <property fmtid="{D5CDD505-2E9C-101B-9397-08002B2CF9AE}" pid="26" name="sAfdeling">
    <vt:lpwstr>Marketing</vt:lpwstr>
  </property>
  <property fmtid="{D5CDD505-2E9C-101B-9397-08002B2CF9AE}" pid="27" name="sAfgørelsesdato">
    <vt:lpwstr>21/10-2009</vt:lpwstr>
  </property>
  <property fmtid="{D5CDD505-2E9C-101B-9397-08002B2CF9AE}" pid="28" name="sAnsEmail">
    <vt:lpwstr>hzb@us.dk</vt:lpwstr>
  </property>
  <property fmtid="{D5CDD505-2E9C-101B-9397-08002B2CF9AE}" pid="29" name="sAnsFodselsdag">
    <vt:lpwstr>24-12-1971</vt:lpwstr>
  </property>
  <property fmtid="{D5CDD505-2E9C-101B-9397-08002B2CF9AE}" pid="30" name="sAnsJobTitel">
    <vt:lpwstr>Konsulent</vt:lpwstr>
  </property>
  <property fmtid="{D5CDD505-2E9C-101B-9397-08002B2CF9AE}" pid="31" name="sAnsKoen">
    <vt:lpwstr>Mand/kvinde</vt:lpwstr>
  </property>
  <property fmtid="{D5CDD505-2E9C-101B-9397-08002B2CF9AE}" pid="32" name="sAnsNavn">
    <vt:lpwstr>Hans Hansen</vt:lpwstr>
  </property>
  <property fmtid="{D5CDD505-2E9C-101B-9397-08002B2CF9AE}" pid="33" name="sAnsStatsborgerskab">
    <vt:lpwstr>Dansk</vt:lpwstr>
  </property>
  <property fmtid="{D5CDD505-2E9C-101B-9397-08002B2CF9AE}" pid="34" name="sAnsTelefon">
    <vt:lpwstr>33 35 35 35 </vt:lpwstr>
  </property>
  <property fmtid="{D5CDD505-2E9C-101B-9397-08002B2CF9AE}" pid="35" name="sAnsvarlig">
    <vt:lpwstr/>
  </property>
  <property fmtid="{D5CDD505-2E9C-101B-9397-08002B2CF9AE}" pid="36" name="sArbejdsgang">
    <vt:lpwstr>Introduktion af ny medarbejder</vt:lpwstr>
  </property>
  <property fmtid="{D5CDD505-2E9C-101B-9397-08002B2CF9AE}" pid="37" name="sBehandlernavn">
    <vt:lpwstr>Marianne Enevold</vt:lpwstr>
  </property>
  <property fmtid="{D5CDD505-2E9C-101B-9397-08002B2CF9AE}" pid="38" name="sBehandlernavnEmail">
    <vt:lpwstr>men@exformatis.com</vt:lpwstr>
  </property>
  <property fmtid="{D5CDD505-2E9C-101B-9397-08002B2CF9AE}" pid="39" name="sBehandlernavnTelefon">
    <vt:lpwstr>70 20 90 51</vt:lpwstr>
  </property>
  <property fmtid="{D5CDD505-2E9C-101B-9397-08002B2CF9AE}" pid="40" name="sBeskrivelse">
    <vt:lpwstr/>
  </property>
  <property fmtid="{D5CDD505-2E9C-101B-9397-08002B2CF9AE}" pid="41" name="sBudgetTimer">
    <vt:lpwstr/>
  </property>
  <property fmtid="{D5CDD505-2E9C-101B-9397-08002B2CF9AE}" pid="42" name="sFirma">
    <vt:lpwstr/>
  </property>
  <property fmtid="{D5CDD505-2E9C-101B-9397-08002B2CF9AE}" pid="43" name="sFunctionalLead">
    <vt:lpwstr>Jens Rapp Damsgaard</vt:lpwstr>
  </property>
  <property fmtid="{D5CDD505-2E9C-101B-9397-08002B2CF9AE}" pid="44" name="sHRAfdeling">
    <vt:lpwstr>Leverance</vt:lpwstr>
  </property>
  <property fmtid="{D5CDD505-2E9C-101B-9397-08002B2CF9AE}" pid="45" name="sHRID">
    <vt:lpwstr>ABC</vt:lpwstr>
  </property>
  <property fmtid="{D5CDD505-2E9C-101B-9397-08002B2CF9AE}" pid="46" name="sHRJob">
    <vt:lpwstr>Konsulent</vt:lpwstr>
  </property>
  <property fmtid="{D5CDD505-2E9C-101B-9397-08002B2CF9AE}" pid="47" name="sHRManager">
    <vt:lpwstr>http://www.dr.dk</vt:lpwstr>
  </property>
  <property fmtid="{D5CDD505-2E9C-101B-9397-08002B2CF9AE}" pid="48" name="sHRManagerInitials">
    <vt:lpwstr>Anne Bech Christensen</vt:lpwstr>
  </property>
  <property fmtid="{D5CDD505-2E9C-101B-9397-08002B2CF9AE}" pid="49" name="sHRMobil">
    <vt:lpwstr>22 23 24 25</vt:lpwstr>
  </property>
  <property fmtid="{D5CDD505-2E9C-101B-9397-08002B2CF9AE}" pid="50" name="sHRNavn">
    <vt:lpwstr/>
  </property>
  <property fmtid="{D5CDD505-2E9C-101B-9397-08002B2CF9AE}" pid="51" name="sHRRolle">
    <vt:lpwstr>Konsulent</vt:lpwstr>
  </property>
  <property fmtid="{D5CDD505-2E9C-101B-9397-08002B2CF9AE}" pid="52" name="sHRSlutdato">
    <vt:lpwstr/>
  </property>
  <property fmtid="{D5CDD505-2E9C-101B-9397-08002B2CF9AE}" pid="53" name="sHRStartdato">
    <vt:lpwstr/>
  </property>
  <property fmtid="{D5CDD505-2E9C-101B-9397-08002B2CF9AE}" pid="54" name="sHRTelefon">
    <vt:lpwstr>70 20 90 51</vt:lpwstr>
  </property>
  <property fmtid="{D5CDD505-2E9C-101B-9397-08002B2CF9AE}" pid="55" name="sId">
    <vt:lpwstr>3</vt:lpwstr>
  </property>
  <property fmtid="{D5CDD505-2E9C-101B-9397-08002B2CF9AE}" pid="56" name="sInit">
    <vt:lpwstr>men</vt:lpwstr>
  </property>
  <property fmtid="{D5CDD505-2E9C-101B-9397-08002B2CF9AE}" pid="57" name="sInitialer">
    <vt:lpwstr>tst1</vt:lpwstr>
  </property>
  <property fmtid="{D5CDD505-2E9C-101B-9397-08002B2CF9AE}" pid="58" name="sKlagedato">
    <vt:lpwstr>21/10-2009</vt:lpwstr>
  </property>
  <property fmtid="{D5CDD505-2E9C-101B-9397-08002B2CF9AE}" pid="59" name="sKontor">
    <vt:lpwstr/>
  </property>
  <property fmtid="{D5CDD505-2E9C-101B-9397-08002B2CF9AE}" pid="60" name="sKontorTid">
    <vt:lpwstr/>
  </property>
  <property fmtid="{D5CDD505-2E9C-101B-9397-08002B2CF9AE}" pid="61" name="sKritiskhed">
    <vt:lpwstr/>
  </property>
  <property fmtid="{D5CDD505-2E9C-101B-9397-08002B2CF9AE}" pid="62" name="sKundeansvarlig">
    <vt:lpwstr/>
  </property>
  <property fmtid="{D5CDD505-2E9C-101B-9397-08002B2CF9AE}" pid="63" name="sKundeansvarligEmail">
    <vt:lpwstr/>
  </property>
  <property fmtid="{D5CDD505-2E9C-101B-9397-08002B2CF9AE}" pid="64" name="sKundeNr">
    <vt:lpwstr/>
  </property>
  <property fmtid="{D5CDD505-2E9C-101B-9397-08002B2CF9AE}" pid="65" name="sMødedato">
    <vt:lpwstr/>
  </property>
  <property fmtid="{D5CDD505-2E9C-101B-9397-08002B2CF9AE}" pid="66" name="sMødetype">
    <vt:lpwstr/>
  </property>
  <property fmtid="{D5CDD505-2E9C-101B-9397-08002B2CF9AE}" pid="67" name="sOprettetAf">
    <vt:lpwstr>MONTES\kto-lonej</vt:lpwstr>
  </property>
  <property fmtid="{D5CDD505-2E9C-101B-9397-08002B2CF9AE}" pid="68" name="sOprettetDato">
    <vt:lpwstr>12-01-2021</vt:lpwstr>
  </property>
  <property fmtid="{D5CDD505-2E9C-101B-9397-08002B2CF9AE}" pid="69" name="sPlnNr">
    <vt:lpwstr>882-212-212.32</vt:lpwstr>
  </property>
  <property fmtid="{D5CDD505-2E9C-101B-9397-08002B2CF9AE}" pid="70" name="sProject">
    <vt:lpwstr>ABC001</vt:lpwstr>
  </property>
  <property fmtid="{D5CDD505-2E9C-101B-9397-08002B2CF9AE}" pid="71" name="sProjekt">
    <vt:lpwstr/>
  </property>
  <property fmtid="{D5CDD505-2E9C-101B-9397-08002B2CF9AE}" pid="72" name="sProjektleder">
    <vt:lpwstr>Jesper Blak Møller</vt:lpwstr>
  </property>
  <property fmtid="{D5CDD505-2E9C-101B-9397-08002B2CF9AE}" pid="73" name="sProjektsponsor">
    <vt:lpwstr>Morten Marquard</vt:lpwstr>
  </property>
  <property fmtid="{D5CDD505-2E9C-101B-9397-08002B2CF9AE}" pid="74" name="sSlutDato">
    <vt:lpwstr>20.07.2012</vt:lpwstr>
  </property>
  <property fmtid="{D5CDD505-2E9C-101B-9397-08002B2CF9AE}" pid="75" name="sStartDato">
    <vt:lpwstr>20.04.2011</vt:lpwstr>
  </property>
  <property fmtid="{D5CDD505-2E9C-101B-9397-08002B2CF9AE}" pid="76" name="sTimerAllokeret">
    <vt:lpwstr>100</vt:lpwstr>
  </property>
  <property fmtid="{D5CDD505-2E9C-101B-9397-08002B2CF9AE}" pid="77" name="sTitel">
    <vt:lpwstr>OK-21-  krav - Tryghedspuljen, KL</vt:lpwstr>
  </property>
  <property fmtid="{D5CDD505-2E9C-101B-9397-08002B2CF9AE}" pid="78" name="sTitle">
    <vt:lpwstr/>
  </property>
  <property fmtid="{D5CDD505-2E9C-101B-9397-08002B2CF9AE}" pid="79" name="sType">
    <vt:lpwstr/>
  </property>
  <property fmtid="{D5CDD505-2E9C-101B-9397-08002B2CF9AE}" pid="80" name="sUdlNr">
    <vt:lpwstr>882-212-212.32</vt:lpwstr>
  </property>
  <property fmtid="{D5CDD505-2E9C-101B-9397-08002B2CF9AE}" pid="81" name="dDato">
    <vt:lpwstr>21/10-2009</vt:lpwstr>
  </property>
  <property fmtid="{D5CDD505-2E9C-101B-9397-08002B2CF9AE}" pid="82" name="DL_AuthorInitials">
    <vt:lpwstr>kto-larsd</vt:lpwstr>
  </property>
  <property fmtid="{D5CDD505-2E9C-101B-9397-08002B2CF9AE}" pid="83" name="DL_Process">
    <vt:lpwstr>4</vt:lpwstr>
  </property>
  <property fmtid="{D5CDD505-2E9C-101B-9397-08002B2CF9AE}" pid="84" name="DL_TextBox">
    <vt:lpwstr/>
  </property>
  <property fmtid="{D5CDD505-2E9C-101B-9397-08002B2CF9AE}" pid="85" name="dMedunderskriver">
    <vt:lpwstr>Lars Løkke Rasmussen</vt:lpwstr>
  </property>
  <property fmtid="{D5CDD505-2E9C-101B-9397-08002B2CF9AE}" pid="86" name="dMedunderskriverTitel">
    <vt:lpwstr/>
  </property>
  <property fmtid="{D5CDD505-2E9C-101B-9397-08002B2CF9AE}" pid="87" name="dNavn">
    <vt:lpwstr>test1.docx</vt:lpwstr>
  </property>
  <property fmtid="{D5CDD505-2E9C-101B-9397-08002B2CF9AE}" pid="88" name="dPath">
    <vt:lpwstr>c:\users\exf.mmq\temp\</vt:lpwstr>
  </property>
  <property fmtid="{D5CDD505-2E9C-101B-9397-08002B2CF9AE}" pid="89" name="dTitel">
    <vt:lpwstr>Afslag på ansøgning</vt:lpwstr>
  </property>
  <property fmtid="{D5CDD505-2E9C-101B-9397-08002B2CF9AE}" pid="90" name="dUnderskriver">
    <vt:lpwstr>Lars Løkke Rasmussen</vt:lpwstr>
  </property>
  <property fmtid="{D5CDD505-2E9C-101B-9397-08002B2CF9AE}" pid="91" name="dUnderskriverTitel">
    <vt:lpwstr>Statsminister</vt:lpwstr>
  </property>
  <property fmtid="{D5CDD505-2E9C-101B-9397-08002B2CF9AE}" pid="92" name="Public360ID">
    <vt:lpwstr>Public360ID</vt:lpwstr>
  </property>
  <property fmtid="{D5CDD505-2E9C-101B-9397-08002B2CF9AE}" pid="93" name="mBy">
    <vt:lpwstr>[mBy]</vt:lpwstr>
  </property>
  <property fmtid="{D5CDD505-2E9C-101B-9397-08002B2CF9AE}" pid="94" name="mEmail">
    <vt:lpwstr>[mEmail]</vt:lpwstr>
  </property>
  <property fmtid="{D5CDD505-2E9C-101B-9397-08002B2CF9AE}" pid="95" name="mFirma">
    <vt:lpwstr>[mFirma]</vt:lpwstr>
  </property>
  <property fmtid="{D5CDD505-2E9C-101B-9397-08002B2CF9AE}" pid="96" name="mFuldAdr">
    <vt:lpwstr>[mFuldAdr]</vt:lpwstr>
  </property>
  <property fmtid="{D5CDD505-2E9C-101B-9397-08002B2CF9AE}" pid="97" name="mFuldAdr2">
    <vt:lpwstr>Vej 1\n2100 København Ø\nDanmarkVej 1\n2100 København Ø\nDanmarkVej 1\n2100 København Ø\nDanmarkVej 1\n2100 København Ø\nDanmarkVej 1\n2100 København Ø\nDanmarkVej 1\n2100 København Ø\nDanmarkVej 1\n2</vt:lpwstr>
  </property>
  <property fmtid="{D5CDD505-2E9C-101B-9397-08002B2CF9AE}" pid="98" name="mGade">
    <vt:lpwstr>[mGade]</vt:lpwstr>
  </property>
  <property fmtid="{D5CDD505-2E9C-101B-9397-08002B2CF9AE}" pid="99" name="mGade2">
    <vt:lpwstr>[mGade2]</vt:lpwstr>
  </property>
  <property fmtid="{D5CDD505-2E9C-101B-9397-08002B2CF9AE}" pid="100" name="mLinie1">
    <vt:lpwstr/>
  </property>
  <property fmtid="{D5CDD505-2E9C-101B-9397-08002B2CF9AE}" pid="101" name="mNavn">
    <vt:lpwstr>[mNavn]</vt:lpwstr>
  </property>
  <property fmtid="{D5CDD505-2E9C-101B-9397-08002B2CF9AE}" pid="102" name="mPostNr">
    <vt:lpwstr>[mPostNr]</vt:lpwstr>
  </property>
  <property fmtid="{D5CDD505-2E9C-101B-9397-08002B2CF9AE}" pid="103" name="mRef">
    <vt:lpwstr>2009.9372</vt:lpwstr>
  </property>
  <property fmtid="{D5CDD505-2E9C-101B-9397-08002B2CF9AE}" pid="104" name="dDocNo">
    <vt:lpwstr>21-0032.17</vt:lpwstr>
  </property>
  <property fmtid="{D5CDD505-2E9C-101B-9397-08002B2CF9AE}" pid="105" name="sAnsvarligInitialer">
    <vt:lpwstr>kto-larsd</vt:lpwstr>
  </property>
  <property fmtid="{D5CDD505-2E9C-101B-9397-08002B2CF9AE}" pid="106" name="sAnsvarligNavn">
    <vt:lpwstr>Lars Daugaard</vt:lpwstr>
  </property>
  <property fmtid="{D5CDD505-2E9C-101B-9397-08002B2CF9AE}" pid="107" name="sJournal">
    <vt:lpwstr>06.01.01 Forhandlinger, herunder forberedelse</vt:lpwstr>
  </property>
  <property fmtid="{D5CDD505-2E9C-101B-9397-08002B2CF9AE}" pid="108" name="sKlassifikation">
    <vt:lpwstr>FF/OK-forhandlinger/OK-21/Krav/Krav</vt:lpwstr>
  </property>
  <property fmtid="{D5CDD505-2E9C-101B-9397-08002B2CF9AE}" pid="109" name="sLukketDato">
    <vt:lpwstr>[sLukketDato]</vt:lpwstr>
  </property>
  <property fmtid="{D5CDD505-2E9C-101B-9397-08002B2CF9AE}" pid="110" name="EntityNameForeign">
    <vt:lpwstr>DL_Activities</vt:lpwstr>
  </property>
  <property fmtid="{D5CDD505-2E9C-101B-9397-08002B2CF9AE}" pid="111" name="EntityId">
    <vt:lpwstr>10237</vt:lpwstr>
  </property>
  <property fmtid="{D5CDD505-2E9C-101B-9397-08002B2CF9AE}" pid="112" name="DL_StandardLetter">
    <vt:lpwstr>23</vt:lpwstr>
  </property>
  <property fmtid="{D5CDD505-2E9C-101B-9397-08002B2CF9AE}" pid="113" name="ContentTypeId">
    <vt:lpwstr>0x01010E009D922F44FA144242BAFBD5BBA0D9181100BF83ABAF9E9AC747B34BB083936C75CE</vt:lpwstr>
  </property>
  <property fmtid="{D5CDD505-2E9C-101B-9397-08002B2CF9AE}" pid="114" name="EXDocumentID">
    <vt:lpwstr>000161111</vt:lpwstr>
  </property>
</Properties>
</file>